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1D" w:rsidRDefault="00B9191D" w:rsidP="00B12B4C">
      <w:pPr>
        <w:rPr>
          <w:b/>
        </w:rPr>
      </w:pPr>
      <w:bookmarkStart w:id="0" w:name="_GoBack"/>
      <w:bookmarkEnd w:id="0"/>
      <w:r>
        <w:rPr>
          <w:b/>
        </w:rPr>
        <w:t>Name_______________________________________________________________ Date___________________________ Block/Section___________________</w:t>
      </w:r>
    </w:p>
    <w:p w:rsidR="00B12B4C" w:rsidRPr="00B9191D" w:rsidRDefault="00B12B4C" w:rsidP="00B12B4C">
      <w:pPr>
        <w:rPr>
          <w:b/>
        </w:rPr>
      </w:pPr>
      <w:r w:rsidRPr="00B9191D">
        <w:rPr>
          <w:b/>
        </w:rPr>
        <w:t>Chapter 11, Section 1- Attach p. 341 (1-8) to this paper.</w:t>
      </w:r>
    </w:p>
    <w:p w:rsidR="00B12B4C" w:rsidRPr="00B9191D" w:rsidRDefault="00B12B4C" w:rsidP="00B12B4C">
      <w:pPr>
        <w:rPr>
          <w:b/>
        </w:rPr>
      </w:pPr>
      <w:r w:rsidRPr="00B9191D">
        <w:rPr>
          <w:b/>
        </w:rPr>
        <w:t>Chapter 11, Section 2- Answer each question in a complete and detailed sentence.</w:t>
      </w:r>
    </w:p>
    <w:p w:rsidR="008B31DC" w:rsidRDefault="000810C2" w:rsidP="000810C2">
      <w:r>
        <w:t xml:space="preserve">1. </w:t>
      </w:r>
      <w:r w:rsidR="00B12B4C">
        <w:t xml:space="preserve">What were the two topics of interest for thinkers of the </w:t>
      </w:r>
      <w:proofErr w:type="gramStart"/>
      <w:r w:rsidR="00B12B4C">
        <w:t>Middle</w:t>
      </w:r>
      <w:proofErr w:type="gramEnd"/>
      <w:r w:rsidR="00B12B4C">
        <w:t xml:space="preserve"> Ages?</w:t>
      </w:r>
    </w:p>
    <w:p w:rsidR="00B12B4C" w:rsidRDefault="000810C2" w:rsidP="000810C2">
      <w:r>
        <w:t xml:space="preserve">2. </w:t>
      </w:r>
      <w:r w:rsidR="00B12B4C">
        <w:t>List the three key Renaissance ideas.</w:t>
      </w:r>
    </w:p>
    <w:p w:rsidR="00B12B4C" w:rsidRDefault="000810C2" w:rsidP="000810C2">
      <w:r>
        <w:t>Complete the chart on the Renaissance ideas.</w:t>
      </w:r>
      <w:r w:rsidR="00B12B4C">
        <w:t xml:space="preserve">  </w:t>
      </w:r>
      <w:r>
        <w:t xml:space="preserve">Remember to write detailed and complete sentences. </w:t>
      </w:r>
    </w:p>
    <w:tbl>
      <w:tblPr>
        <w:tblStyle w:val="TableGrid"/>
        <w:tblW w:w="14580" w:type="dxa"/>
        <w:tblInd w:w="-5" w:type="dxa"/>
        <w:tblLook w:val="04A0" w:firstRow="1" w:lastRow="0" w:firstColumn="1" w:lastColumn="0" w:noHBand="0" w:noVBand="1"/>
      </w:tblPr>
      <w:tblGrid>
        <w:gridCol w:w="1443"/>
        <w:gridCol w:w="2967"/>
        <w:gridCol w:w="2817"/>
        <w:gridCol w:w="4023"/>
        <w:gridCol w:w="3330"/>
      </w:tblGrid>
      <w:tr w:rsidR="00B12B4C" w:rsidTr="00B9191D">
        <w:tc>
          <w:tcPr>
            <w:tcW w:w="1443" w:type="dxa"/>
          </w:tcPr>
          <w:p w:rsidR="00B12B4C" w:rsidRPr="00B9191D" w:rsidRDefault="00B12B4C" w:rsidP="00B12B4C">
            <w:pPr>
              <w:rPr>
                <w:b/>
              </w:rPr>
            </w:pPr>
            <w:r w:rsidRPr="00B9191D">
              <w:rPr>
                <w:b/>
              </w:rPr>
              <w:t>Renaissance Idea:</w:t>
            </w:r>
          </w:p>
        </w:tc>
        <w:tc>
          <w:tcPr>
            <w:tcW w:w="2967" w:type="dxa"/>
          </w:tcPr>
          <w:p w:rsidR="00B12B4C" w:rsidRPr="00B9191D" w:rsidRDefault="00B12B4C" w:rsidP="00B12B4C">
            <w:pPr>
              <w:rPr>
                <w:b/>
              </w:rPr>
            </w:pPr>
            <w:r w:rsidRPr="00B9191D">
              <w:rPr>
                <w:b/>
              </w:rPr>
              <w:t>Definition</w:t>
            </w:r>
          </w:p>
        </w:tc>
        <w:tc>
          <w:tcPr>
            <w:tcW w:w="2817" w:type="dxa"/>
          </w:tcPr>
          <w:p w:rsidR="00B12B4C" w:rsidRPr="00B9191D" w:rsidRDefault="00B12B4C" w:rsidP="00B12B4C">
            <w:pPr>
              <w:rPr>
                <w:b/>
              </w:rPr>
            </w:pPr>
            <w:r w:rsidRPr="00B9191D">
              <w:rPr>
                <w:b/>
              </w:rPr>
              <w:t>Further explanation</w:t>
            </w:r>
          </w:p>
        </w:tc>
        <w:tc>
          <w:tcPr>
            <w:tcW w:w="4023" w:type="dxa"/>
          </w:tcPr>
          <w:p w:rsidR="00B12B4C" w:rsidRPr="00B9191D" w:rsidRDefault="00B12B4C" w:rsidP="00B12B4C">
            <w:pPr>
              <w:rPr>
                <w:b/>
              </w:rPr>
            </w:pPr>
            <w:r w:rsidRPr="00B9191D">
              <w:rPr>
                <w:b/>
              </w:rPr>
              <w:t>How it contrasted with Medieval thinking</w:t>
            </w:r>
          </w:p>
        </w:tc>
        <w:tc>
          <w:tcPr>
            <w:tcW w:w="3330" w:type="dxa"/>
          </w:tcPr>
          <w:p w:rsidR="00B12B4C" w:rsidRPr="00B9191D" w:rsidRDefault="00B12B4C" w:rsidP="000810C2">
            <w:pPr>
              <w:rPr>
                <w:b/>
              </w:rPr>
            </w:pPr>
            <w:r w:rsidRPr="00B9191D">
              <w:rPr>
                <w:b/>
              </w:rPr>
              <w:t>Influential people</w:t>
            </w:r>
            <w:r w:rsidR="000810C2" w:rsidRPr="00B9191D">
              <w:rPr>
                <w:b/>
              </w:rPr>
              <w:t>,</w:t>
            </w:r>
            <w:r w:rsidRPr="00B9191D">
              <w:rPr>
                <w:b/>
              </w:rPr>
              <w:t xml:space="preserve"> </w:t>
            </w:r>
            <w:r w:rsidR="000810C2" w:rsidRPr="00B9191D">
              <w:rPr>
                <w:b/>
              </w:rPr>
              <w:t>works, and explanation of how they relate to this Renaissance idea.</w:t>
            </w:r>
          </w:p>
        </w:tc>
      </w:tr>
      <w:tr w:rsidR="00B12B4C" w:rsidTr="00B9191D">
        <w:tc>
          <w:tcPr>
            <w:tcW w:w="1443" w:type="dxa"/>
          </w:tcPr>
          <w:p w:rsidR="00B12B4C" w:rsidRPr="00B9191D" w:rsidRDefault="00B12B4C" w:rsidP="00B12B4C">
            <w:pPr>
              <w:rPr>
                <w:b/>
              </w:rPr>
            </w:pPr>
            <w:r w:rsidRPr="00B9191D">
              <w:rPr>
                <w:b/>
              </w:rPr>
              <w:t>Humanism</w:t>
            </w:r>
          </w:p>
        </w:tc>
        <w:tc>
          <w:tcPr>
            <w:tcW w:w="2967" w:type="dxa"/>
          </w:tcPr>
          <w:p w:rsidR="00B12B4C" w:rsidRDefault="000810C2" w:rsidP="00B12B4C">
            <w:r>
              <w:t>4.</w:t>
            </w:r>
          </w:p>
          <w:p w:rsidR="00B9191D" w:rsidRDefault="00B9191D" w:rsidP="00B12B4C"/>
          <w:p w:rsidR="00B9191D" w:rsidRDefault="00B9191D" w:rsidP="00B12B4C"/>
        </w:tc>
        <w:tc>
          <w:tcPr>
            <w:tcW w:w="2817" w:type="dxa"/>
          </w:tcPr>
          <w:p w:rsidR="00B12B4C" w:rsidRDefault="000810C2" w:rsidP="00B12B4C">
            <w:r>
              <w:t>5.</w:t>
            </w:r>
          </w:p>
        </w:tc>
        <w:tc>
          <w:tcPr>
            <w:tcW w:w="4023" w:type="dxa"/>
          </w:tcPr>
          <w:p w:rsidR="00B12B4C" w:rsidRDefault="000810C2" w:rsidP="00B12B4C">
            <w:r>
              <w:t>6.</w:t>
            </w:r>
          </w:p>
        </w:tc>
        <w:tc>
          <w:tcPr>
            <w:tcW w:w="3330" w:type="dxa"/>
          </w:tcPr>
          <w:p w:rsidR="00B12B4C" w:rsidRDefault="000810C2" w:rsidP="00B12B4C">
            <w:r>
              <w:t>7.</w:t>
            </w:r>
          </w:p>
          <w:p w:rsidR="00B9191D" w:rsidRDefault="00B9191D" w:rsidP="00B12B4C"/>
          <w:p w:rsidR="00B9191D" w:rsidRDefault="00B9191D" w:rsidP="00B12B4C"/>
          <w:p w:rsidR="00B9191D" w:rsidRDefault="00B9191D" w:rsidP="00B12B4C"/>
          <w:p w:rsidR="00B9191D" w:rsidRDefault="00B9191D" w:rsidP="00B12B4C"/>
          <w:p w:rsidR="00B9191D" w:rsidRDefault="00B9191D" w:rsidP="00B12B4C"/>
          <w:p w:rsidR="00B9191D" w:rsidRDefault="00B9191D" w:rsidP="00B12B4C"/>
          <w:p w:rsidR="00B9191D" w:rsidRDefault="00B9191D" w:rsidP="00B12B4C"/>
        </w:tc>
      </w:tr>
      <w:tr w:rsidR="00B12B4C" w:rsidTr="00B9191D">
        <w:tc>
          <w:tcPr>
            <w:tcW w:w="1443" w:type="dxa"/>
          </w:tcPr>
          <w:p w:rsidR="00B12B4C" w:rsidRPr="00B9191D" w:rsidRDefault="00B12B4C" w:rsidP="00B12B4C">
            <w:pPr>
              <w:rPr>
                <w:b/>
              </w:rPr>
            </w:pPr>
            <w:r w:rsidRPr="00B9191D">
              <w:rPr>
                <w:b/>
              </w:rPr>
              <w:t>Secularism</w:t>
            </w:r>
          </w:p>
        </w:tc>
        <w:tc>
          <w:tcPr>
            <w:tcW w:w="2967" w:type="dxa"/>
          </w:tcPr>
          <w:p w:rsidR="00B12B4C" w:rsidRDefault="000810C2" w:rsidP="00B12B4C">
            <w:r>
              <w:t>8.</w:t>
            </w:r>
          </w:p>
          <w:p w:rsidR="00B9191D" w:rsidRDefault="00B9191D" w:rsidP="00B12B4C"/>
          <w:p w:rsidR="00B9191D" w:rsidRDefault="00B9191D" w:rsidP="00B12B4C"/>
        </w:tc>
        <w:tc>
          <w:tcPr>
            <w:tcW w:w="2817" w:type="dxa"/>
          </w:tcPr>
          <w:p w:rsidR="00B12B4C" w:rsidRDefault="000810C2" w:rsidP="00B12B4C">
            <w:r>
              <w:t>9.</w:t>
            </w:r>
          </w:p>
        </w:tc>
        <w:tc>
          <w:tcPr>
            <w:tcW w:w="4023" w:type="dxa"/>
          </w:tcPr>
          <w:p w:rsidR="00B12B4C" w:rsidRDefault="000810C2" w:rsidP="00B12B4C">
            <w:r>
              <w:t>10.</w:t>
            </w:r>
          </w:p>
        </w:tc>
        <w:tc>
          <w:tcPr>
            <w:tcW w:w="3330" w:type="dxa"/>
          </w:tcPr>
          <w:p w:rsidR="00B12B4C" w:rsidRDefault="000810C2" w:rsidP="00B12B4C">
            <w:r>
              <w:t>11.</w:t>
            </w:r>
          </w:p>
          <w:p w:rsidR="00B9191D" w:rsidRDefault="00B9191D" w:rsidP="00B12B4C"/>
          <w:p w:rsidR="00B9191D" w:rsidRDefault="00B9191D" w:rsidP="00B12B4C"/>
          <w:p w:rsidR="00B9191D" w:rsidRDefault="00B9191D" w:rsidP="00B12B4C"/>
          <w:p w:rsidR="00B9191D" w:rsidRDefault="00B9191D" w:rsidP="00B12B4C"/>
          <w:p w:rsidR="00B9191D" w:rsidRDefault="00B9191D" w:rsidP="00B12B4C"/>
          <w:p w:rsidR="00B9191D" w:rsidRDefault="00B9191D" w:rsidP="00B12B4C"/>
          <w:p w:rsidR="00B9191D" w:rsidRDefault="00B9191D" w:rsidP="00B12B4C"/>
        </w:tc>
      </w:tr>
      <w:tr w:rsidR="00B12B4C" w:rsidTr="00B9191D">
        <w:tc>
          <w:tcPr>
            <w:tcW w:w="1443" w:type="dxa"/>
          </w:tcPr>
          <w:p w:rsidR="00B12B4C" w:rsidRPr="00B9191D" w:rsidRDefault="00B12B4C" w:rsidP="00B12B4C">
            <w:pPr>
              <w:rPr>
                <w:b/>
              </w:rPr>
            </w:pPr>
            <w:r w:rsidRPr="00B9191D">
              <w:rPr>
                <w:b/>
              </w:rPr>
              <w:t>Individualism</w:t>
            </w:r>
          </w:p>
        </w:tc>
        <w:tc>
          <w:tcPr>
            <w:tcW w:w="2967" w:type="dxa"/>
          </w:tcPr>
          <w:p w:rsidR="00B12B4C" w:rsidRDefault="000810C2" w:rsidP="00B12B4C">
            <w:r>
              <w:t>12.</w:t>
            </w:r>
          </w:p>
          <w:p w:rsidR="00B9191D" w:rsidRDefault="00B9191D" w:rsidP="00B12B4C"/>
          <w:p w:rsidR="00B9191D" w:rsidRDefault="00B9191D" w:rsidP="00B12B4C"/>
        </w:tc>
        <w:tc>
          <w:tcPr>
            <w:tcW w:w="2817" w:type="dxa"/>
          </w:tcPr>
          <w:p w:rsidR="00B12B4C" w:rsidRDefault="000810C2" w:rsidP="00B12B4C">
            <w:r>
              <w:t>13.</w:t>
            </w:r>
          </w:p>
        </w:tc>
        <w:tc>
          <w:tcPr>
            <w:tcW w:w="4023" w:type="dxa"/>
          </w:tcPr>
          <w:p w:rsidR="00B12B4C" w:rsidRDefault="000810C2" w:rsidP="00B12B4C">
            <w:r>
              <w:t>14.</w:t>
            </w:r>
          </w:p>
        </w:tc>
        <w:tc>
          <w:tcPr>
            <w:tcW w:w="3330" w:type="dxa"/>
          </w:tcPr>
          <w:p w:rsidR="00B12B4C" w:rsidRDefault="000810C2" w:rsidP="00B12B4C">
            <w:r>
              <w:t>15.</w:t>
            </w:r>
          </w:p>
          <w:p w:rsidR="00B9191D" w:rsidRDefault="00B9191D" w:rsidP="00B12B4C"/>
          <w:p w:rsidR="00B9191D" w:rsidRDefault="00B9191D" w:rsidP="00B12B4C"/>
          <w:p w:rsidR="00B9191D" w:rsidRDefault="00B9191D" w:rsidP="00B12B4C"/>
          <w:p w:rsidR="00B9191D" w:rsidRDefault="00B9191D" w:rsidP="00B12B4C"/>
          <w:p w:rsidR="00B9191D" w:rsidRDefault="00B9191D" w:rsidP="00B12B4C"/>
          <w:p w:rsidR="00B9191D" w:rsidRDefault="00B9191D" w:rsidP="00B12B4C"/>
          <w:p w:rsidR="00B9191D" w:rsidRDefault="00B9191D" w:rsidP="00B12B4C"/>
        </w:tc>
      </w:tr>
    </w:tbl>
    <w:p w:rsidR="00B9191D" w:rsidRPr="00B9191D" w:rsidRDefault="00B9191D" w:rsidP="000810C2">
      <w:pPr>
        <w:rPr>
          <w:b/>
          <w:sz w:val="24"/>
          <w:szCs w:val="24"/>
        </w:rPr>
      </w:pPr>
    </w:p>
    <w:p w:rsidR="00B9191D" w:rsidRPr="00B9191D" w:rsidRDefault="00B9191D" w:rsidP="000810C2">
      <w:pPr>
        <w:rPr>
          <w:b/>
          <w:sz w:val="24"/>
          <w:szCs w:val="24"/>
        </w:rPr>
      </w:pPr>
      <w:r w:rsidRPr="00B9191D">
        <w:rPr>
          <w:b/>
          <w:sz w:val="24"/>
          <w:szCs w:val="24"/>
        </w:rPr>
        <w:t>Turn this sheet over to find the second chart.</w:t>
      </w:r>
    </w:p>
    <w:p w:rsidR="000810C2" w:rsidRDefault="000810C2" w:rsidP="000810C2">
      <w:r>
        <w:lastRenderedPageBreak/>
        <w:t>Complete the chart on Changes in Daily Life</w:t>
      </w:r>
      <w:r w:rsidR="00B9191D">
        <w:t>.</w:t>
      </w:r>
      <w:r w:rsidR="006766E1">
        <w:t xml:space="preserve"> Remember to answer each question in a complete and detailed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  <w:gridCol w:w="4500"/>
        <w:gridCol w:w="4585"/>
      </w:tblGrid>
      <w:tr w:rsidR="000810C2" w:rsidTr="006766E1">
        <w:tc>
          <w:tcPr>
            <w:tcW w:w="1345" w:type="dxa"/>
          </w:tcPr>
          <w:p w:rsidR="000810C2" w:rsidRDefault="000810C2" w:rsidP="000810C2">
            <w:r>
              <w:t>Topic</w:t>
            </w:r>
          </w:p>
        </w:tc>
        <w:tc>
          <w:tcPr>
            <w:tcW w:w="3960" w:type="dxa"/>
          </w:tcPr>
          <w:p w:rsidR="000810C2" w:rsidRDefault="000810C2" w:rsidP="000810C2">
            <w:r>
              <w:t>How was this topic viewed during the Medieval Period?</w:t>
            </w:r>
          </w:p>
        </w:tc>
        <w:tc>
          <w:tcPr>
            <w:tcW w:w="4500" w:type="dxa"/>
          </w:tcPr>
          <w:p w:rsidR="000810C2" w:rsidRDefault="000810C2" w:rsidP="000810C2">
            <w:r>
              <w:t>How did it change during the Renaissance?</w:t>
            </w:r>
          </w:p>
        </w:tc>
        <w:tc>
          <w:tcPr>
            <w:tcW w:w="4585" w:type="dxa"/>
          </w:tcPr>
          <w:p w:rsidR="000810C2" w:rsidRDefault="000810C2" w:rsidP="000810C2">
            <w:r>
              <w:t>List and explain the importance of this change</w:t>
            </w:r>
          </w:p>
        </w:tc>
      </w:tr>
      <w:tr w:rsidR="000810C2" w:rsidTr="006766E1">
        <w:tc>
          <w:tcPr>
            <w:tcW w:w="1345" w:type="dxa"/>
          </w:tcPr>
          <w:p w:rsidR="000810C2" w:rsidRDefault="00B9191D" w:rsidP="000810C2">
            <w:r>
              <w:t>Vernacular</w:t>
            </w:r>
          </w:p>
          <w:p w:rsidR="00B9191D" w:rsidRDefault="00B9191D" w:rsidP="000810C2"/>
        </w:tc>
        <w:tc>
          <w:tcPr>
            <w:tcW w:w="3960" w:type="dxa"/>
          </w:tcPr>
          <w:p w:rsidR="000810C2" w:rsidRDefault="00B9191D" w:rsidP="000810C2">
            <w:r>
              <w:t>16.</w:t>
            </w:r>
          </w:p>
          <w:p w:rsidR="00B9191D" w:rsidRDefault="00B9191D" w:rsidP="000810C2"/>
          <w:p w:rsidR="00B9191D" w:rsidRDefault="00B9191D" w:rsidP="000810C2"/>
        </w:tc>
        <w:tc>
          <w:tcPr>
            <w:tcW w:w="4500" w:type="dxa"/>
          </w:tcPr>
          <w:p w:rsidR="000810C2" w:rsidRDefault="00B9191D" w:rsidP="000810C2">
            <w:r>
              <w:t>17.</w:t>
            </w:r>
          </w:p>
        </w:tc>
        <w:tc>
          <w:tcPr>
            <w:tcW w:w="4585" w:type="dxa"/>
          </w:tcPr>
          <w:p w:rsidR="000810C2" w:rsidRDefault="00B9191D" w:rsidP="000810C2">
            <w:r>
              <w:t>18.</w:t>
            </w:r>
          </w:p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</w:tc>
      </w:tr>
      <w:tr w:rsidR="000810C2" w:rsidTr="006766E1">
        <w:tc>
          <w:tcPr>
            <w:tcW w:w="1345" w:type="dxa"/>
          </w:tcPr>
          <w:p w:rsidR="000810C2" w:rsidRDefault="00B9191D" w:rsidP="000810C2">
            <w:r>
              <w:t>Calendar</w:t>
            </w:r>
          </w:p>
          <w:p w:rsidR="00B9191D" w:rsidRDefault="00B9191D" w:rsidP="000810C2"/>
        </w:tc>
        <w:tc>
          <w:tcPr>
            <w:tcW w:w="3960" w:type="dxa"/>
          </w:tcPr>
          <w:p w:rsidR="000810C2" w:rsidRDefault="00B9191D" w:rsidP="000810C2">
            <w:r>
              <w:t>19.</w:t>
            </w:r>
          </w:p>
          <w:p w:rsidR="00B9191D" w:rsidRDefault="00B9191D" w:rsidP="000810C2"/>
          <w:p w:rsidR="00B9191D" w:rsidRDefault="00B9191D" w:rsidP="000810C2"/>
        </w:tc>
        <w:tc>
          <w:tcPr>
            <w:tcW w:w="4500" w:type="dxa"/>
          </w:tcPr>
          <w:p w:rsidR="000810C2" w:rsidRDefault="00B9191D" w:rsidP="000810C2">
            <w:r>
              <w:t>20.</w:t>
            </w:r>
          </w:p>
        </w:tc>
        <w:tc>
          <w:tcPr>
            <w:tcW w:w="4585" w:type="dxa"/>
          </w:tcPr>
          <w:p w:rsidR="000810C2" w:rsidRDefault="00B9191D" w:rsidP="000810C2">
            <w:r>
              <w:t>21.</w:t>
            </w:r>
          </w:p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</w:tc>
      </w:tr>
      <w:tr w:rsidR="000810C2" w:rsidTr="006766E1">
        <w:tc>
          <w:tcPr>
            <w:tcW w:w="1345" w:type="dxa"/>
          </w:tcPr>
          <w:p w:rsidR="000810C2" w:rsidRDefault="00B9191D" w:rsidP="000810C2">
            <w:r>
              <w:t>The content of art</w:t>
            </w:r>
          </w:p>
          <w:p w:rsidR="00B9191D" w:rsidRDefault="00B9191D" w:rsidP="000810C2"/>
        </w:tc>
        <w:tc>
          <w:tcPr>
            <w:tcW w:w="3960" w:type="dxa"/>
          </w:tcPr>
          <w:p w:rsidR="000810C2" w:rsidRDefault="00B9191D" w:rsidP="000810C2">
            <w:r>
              <w:t>22.</w:t>
            </w:r>
          </w:p>
          <w:p w:rsidR="00B9191D" w:rsidRDefault="00B9191D" w:rsidP="000810C2"/>
          <w:p w:rsidR="00B9191D" w:rsidRDefault="00B9191D" w:rsidP="000810C2"/>
        </w:tc>
        <w:tc>
          <w:tcPr>
            <w:tcW w:w="4500" w:type="dxa"/>
          </w:tcPr>
          <w:p w:rsidR="000810C2" w:rsidRDefault="00B9191D" w:rsidP="000810C2">
            <w:r>
              <w:t>23.</w:t>
            </w:r>
          </w:p>
        </w:tc>
        <w:tc>
          <w:tcPr>
            <w:tcW w:w="4585" w:type="dxa"/>
          </w:tcPr>
          <w:p w:rsidR="000810C2" w:rsidRDefault="00B9191D" w:rsidP="000810C2">
            <w:r>
              <w:t>24.</w:t>
            </w:r>
          </w:p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</w:tc>
      </w:tr>
      <w:tr w:rsidR="000810C2" w:rsidTr="006766E1">
        <w:tc>
          <w:tcPr>
            <w:tcW w:w="1345" w:type="dxa"/>
          </w:tcPr>
          <w:p w:rsidR="000810C2" w:rsidRDefault="00B9191D" w:rsidP="000810C2">
            <w:r>
              <w:t>Renaissance Realism</w:t>
            </w:r>
          </w:p>
          <w:p w:rsidR="00B9191D" w:rsidRDefault="00B9191D" w:rsidP="000810C2"/>
        </w:tc>
        <w:tc>
          <w:tcPr>
            <w:tcW w:w="3960" w:type="dxa"/>
          </w:tcPr>
          <w:p w:rsidR="000810C2" w:rsidRDefault="00B9191D" w:rsidP="000810C2">
            <w:r>
              <w:t>25.</w:t>
            </w:r>
          </w:p>
          <w:p w:rsidR="00B9191D" w:rsidRDefault="00B9191D" w:rsidP="000810C2"/>
          <w:p w:rsidR="00B9191D" w:rsidRDefault="00B9191D" w:rsidP="000810C2"/>
        </w:tc>
        <w:tc>
          <w:tcPr>
            <w:tcW w:w="4500" w:type="dxa"/>
          </w:tcPr>
          <w:p w:rsidR="000810C2" w:rsidRDefault="00B9191D" w:rsidP="000810C2">
            <w:r>
              <w:t>26.</w:t>
            </w:r>
          </w:p>
        </w:tc>
        <w:tc>
          <w:tcPr>
            <w:tcW w:w="4585" w:type="dxa"/>
          </w:tcPr>
          <w:p w:rsidR="000810C2" w:rsidRDefault="00B9191D" w:rsidP="000810C2">
            <w:r>
              <w:t>27.</w:t>
            </w:r>
          </w:p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  <w:p w:rsidR="00B9191D" w:rsidRDefault="00B9191D" w:rsidP="000810C2"/>
        </w:tc>
      </w:tr>
    </w:tbl>
    <w:p w:rsidR="000810C2" w:rsidRDefault="000810C2" w:rsidP="000810C2"/>
    <w:p w:rsidR="000810C2" w:rsidRDefault="000810C2" w:rsidP="000810C2"/>
    <w:sectPr w:rsidR="000810C2" w:rsidSect="000810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6E7"/>
    <w:multiLevelType w:val="hybridMultilevel"/>
    <w:tmpl w:val="D392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4C"/>
    <w:rsid w:val="000810C2"/>
    <w:rsid w:val="006766E1"/>
    <w:rsid w:val="008B31DC"/>
    <w:rsid w:val="00B12B4C"/>
    <w:rsid w:val="00B77959"/>
    <w:rsid w:val="00B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4C"/>
    <w:pPr>
      <w:ind w:left="720"/>
      <w:contextualSpacing/>
    </w:pPr>
  </w:style>
  <w:style w:type="table" w:styleId="TableGrid">
    <w:name w:val="Table Grid"/>
    <w:basedOn w:val="TableNormal"/>
    <w:uiPriority w:val="39"/>
    <w:rsid w:val="00B1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4C"/>
    <w:pPr>
      <w:ind w:left="720"/>
      <w:contextualSpacing/>
    </w:pPr>
  </w:style>
  <w:style w:type="table" w:styleId="TableGrid">
    <w:name w:val="Table Grid"/>
    <w:basedOn w:val="TableNormal"/>
    <w:uiPriority w:val="39"/>
    <w:rsid w:val="00B1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Werner</dc:creator>
  <cp:lastModifiedBy>test</cp:lastModifiedBy>
  <cp:revision>2</cp:revision>
  <dcterms:created xsi:type="dcterms:W3CDTF">2014-12-16T14:18:00Z</dcterms:created>
  <dcterms:modified xsi:type="dcterms:W3CDTF">2014-12-16T14:18:00Z</dcterms:modified>
</cp:coreProperties>
</file>